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64" w:rsidRDefault="008038FA" w:rsidP="008038FA">
      <w:pPr>
        <w:jc w:val="center"/>
        <w:rPr>
          <w:sz w:val="28"/>
          <w:szCs w:val="28"/>
        </w:rPr>
      </w:pPr>
      <w:r>
        <w:rPr>
          <w:sz w:val="28"/>
          <w:szCs w:val="28"/>
        </w:rPr>
        <w:t>Act II, scene iii</w:t>
      </w:r>
    </w:p>
    <w:p w:rsidR="008038FA" w:rsidRDefault="008038FA" w:rsidP="008038FA">
      <w:pPr>
        <w:jc w:val="center"/>
        <w:rPr>
          <w:sz w:val="28"/>
          <w:szCs w:val="28"/>
        </w:rPr>
      </w:pPr>
      <w:r>
        <w:rPr>
          <w:sz w:val="28"/>
          <w:szCs w:val="28"/>
        </w:rPr>
        <w:t>Big Ideas</w:t>
      </w:r>
    </w:p>
    <w:p w:rsidR="008038FA" w:rsidRDefault="008038FA" w:rsidP="00803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  <w:r>
        <w:rPr>
          <w:sz w:val="28"/>
          <w:szCs w:val="28"/>
        </w:rPr>
        <w:t xml:space="preserve"> discovers the murdered Duncan.  Chaos ensues.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>Thematic note:  Nature mirrors human life.  Disorder in kingdom (murder) reflected in disorder in nature (storms, strange behavior)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>Macbeth reveals he has killed the guards/chamberlains/grooms.</w:t>
      </w:r>
    </w:p>
    <w:p w:rsidR="008038FA" w:rsidRDefault="008038FA" w:rsidP="00803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  <w:r>
        <w:rPr>
          <w:sz w:val="28"/>
          <w:szCs w:val="28"/>
        </w:rPr>
        <w:t xml:space="preserve"> demands to know why.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 xml:space="preserve">Malcolm and </w:t>
      </w:r>
      <w:proofErr w:type="spellStart"/>
      <w:r>
        <w:rPr>
          <w:sz w:val="28"/>
          <w:szCs w:val="28"/>
        </w:rPr>
        <w:t>Donalbain</w:t>
      </w:r>
      <w:proofErr w:type="spellEnd"/>
      <w:r>
        <w:rPr>
          <w:sz w:val="28"/>
          <w:szCs w:val="28"/>
        </w:rPr>
        <w:t xml:space="preserve"> express distrust and decide to flee.</w:t>
      </w:r>
    </w:p>
    <w:p w:rsidR="008038FA" w:rsidRDefault="008038FA" w:rsidP="008038FA">
      <w:pPr>
        <w:rPr>
          <w:sz w:val="28"/>
          <w:szCs w:val="28"/>
        </w:rPr>
      </w:pPr>
    </w:p>
    <w:p w:rsidR="008038FA" w:rsidRDefault="008038FA" w:rsidP="00803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 II, scene </w:t>
      </w:r>
      <w:proofErr w:type="gramStart"/>
      <w:r>
        <w:rPr>
          <w:sz w:val="28"/>
          <w:szCs w:val="28"/>
        </w:rPr>
        <w:t>iv</w:t>
      </w:r>
      <w:proofErr w:type="gramEnd"/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>Ross – a nobleman – and an old man discuss the disorders in nature on the night of the murder.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 xml:space="preserve">Malcolm and </w:t>
      </w:r>
      <w:proofErr w:type="spellStart"/>
      <w:r>
        <w:rPr>
          <w:sz w:val="28"/>
          <w:szCs w:val="28"/>
        </w:rPr>
        <w:t>Donalbain</w:t>
      </w:r>
      <w:proofErr w:type="spellEnd"/>
      <w:r>
        <w:rPr>
          <w:sz w:val="28"/>
          <w:szCs w:val="28"/>
        </w:rPr>
        <w:t xml:space="preserve"> look like suspects – because they fled.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>Macbeth has been named king.</w:t>
      </w:r>
    </w:p>
    <w:p w:rsid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proofErr w:type="spellStart"/>
      <w:proofErr w:type="gramStart"/>
      <w:r>
        <w:rPr>
          <w:sz w:val="28"/>
          <w:szCs w:val="28"/>
        </w:rPr>
        <w:t>Macduff’s</w:t>
      </w:r>
      <w:proofErr w:type="spellEnd"/>
      <w:r>
        <w:rPr>
          <w:sz w:val="28"/>
          <w:szCs w:val="28"/>
        </w:rPr>
        <w:t xml:space="preserve">  reaction</w:t>
      </w:r>
      <w:proofErr w:type="gramEnd"/>
      <w:r>
        <w:rPr>
          <w:sz w:val="28"/>
          <w:szCs w:val="28"/>
        </w:rPr>
        <w:t>.</w:t>
      </w:r>
    </w:p>
    <w:p w:rsidR="008038FA" w:rsidRPr="008038FA" w:rsidRDefault="008038FA" w:rsidP="008038FA">
      <w:pPr>
        <w:rPr>
          <w:sz w:val="28"/>
          <w:szCs w:val="28"/>
        </w:rPr>
      </w:pPr>
      <w:r>
        <w:rPr>
          <w:sz w:val="28"/>
          <w:szCs w:val="28"/>
        </w:rPr>
        <w:t xml:space="preserve">Clothing images:  “Lest our old robes sit easier than our new” (I, </w:t>
      </w:r>
      <w:proofErr w:type="gramStart"/>
      <w:r>
        <w:rPr>
          <w:sz w:val="28"/>
          <w:szCs w:val="28"/>
        </w:rPr>
        <w:t>iv</w:t>
      </w:r>
      <w:proofErr w:type="gramEnd"/>
      <w:r>
        <w:rPr>
          <w:sz w:val="28"/>
          <w:szCs w:val="28"/>
        </w:rPr>
        <w:t>, 38)</w:t>
      </w:r>
      <w:bookmarkStart w:id="0" w:name="_GoBack"/>
      <w:bookmarkEnd w:id="0"/>
    </w:p>
    <w:sectPr w:rsidR="008038FA" w:rsidRPr="0080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A"/>
    <w:rsid w:val="00682464"/>
    <w:rsid w:val="008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Ainslie, Myrna (ASD-N)</dc:creator>
  <cp:lastModifiedBy>Ainslie, Myrna (ASD-N)</cp:lastModifiedBy>
  <cp:revision>1</cp:revision>
  <dcterms:created xsi:type="dcterms:W3CDTF">2013-05-09T15:35:00Z</dcterms:created>
  <dcterms:modified xsi:type="dcterms:W3CDTF">2013-05-09T15:44:00Z</dcterms:modified>
</cp:coreProperties>
</file>