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CF6D" w14:textId="77777777" w:rsidR="00FC6871" w:rsidRPr="0010320F" w:rsidRDefault="00FC6871" w:rsidP="00761249">
      <w:pPr>
        <w:jc w:val="center"/>
        <w:rPr>
          <w:b/>
          <w:sz w:val="32"/>
          <w:szCs w:val="32"/>
        </w:rPr>
      </w:pPr>
      <w:r w:rsidRPr="0010320F">
        <w:rPr>
          <w:b/>
          <w:sz w:val="32"/>
          <w:szCs w:val="32"/>
        </w:rPr>
        <w:t>Sugarloaf Senior High</w:t>
      </w:r>
    </w:p>
    <w:p w14:paraId="3334CF6E" w14:textId="77777777" w:rsidR="00FC6871" w:rsidRPr="0010320F" w:rsidRDefault="00D8143A" w:rsidP="00761249">
      <w:pPr>
        <w:jc w:val="center"/>
        <w:rPr>
          <w:b/>
          <w:sz w:val="32"/>
          <w:szCs w:val="32"/>
        </w:rPr>
      </w:pPr>
      <w:r w:rsidRPr="0010320F">
        <w:rPr>
          <w:b/>
          <w:sz w:val="32"/>
          <w:szCs w:val="32"/>
        </w:rPr>
        <w:t>Personal Development</w:t>
      </w:r>
      <w:r w:rsidR="00761249">
        <w:rPr>
          <w:b/>
          <w:sz w:val="32"/>
          <w:szCs w:val="32"/>
        </w:rPr>
        <w:t xml:space="preserve"> </w:t>
      </w:r>
      <w:r w:rsidR="00FC6871" w:rsidRPr="0010320F">
        <w:rPr>
          <w:b/>
          <w:sz w:val="32"/>
          <w:szCs w:val="32"/>
        </w:rPr>
        <w:t>Course Evaluation</w:t>
      </w:r>
      <w:r w:rsidR="001C0762">
        <w:rPr>
          <w:b/>
          <w:sz w:val="32"/>
          <w:szCs w:val="32"/>
        </w:rPr>
        <w:t xml:space="preserve"> and outline</w:t>
      </w:r>
    </w:p>
    <w:p w14:paraId="3334CF6F" w14:textId="77777777" w:rsidR="00FC6871" w:rsidRPr="0010320F" w:rsidRDefault="001153E8" w:rsidP="00761249">
      <w:pPr>
        <w:jc w:val="center"/>
        <w:rPr>
          <w:b/>
          <w:sz w:val="32"/>
          <w:szCs w:val="32"/>
        </w:rPr>
      </w:pPr>
      <w:r w:rsidRPr="001153E8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3334CF8A" wp14:editId="3334CF8B">
            <wp:extent cx="1300633" cy="904875"/>
            <wp:effectExtent l="19050" t="0" r="0" b="0"/>
            <wp:docPr id="5" name="Picture 1" descr="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4925" cy="90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4CF70" w14:textId="77777777" w:rsidR="00761249" w:rsidRPr="00761249" w:rsidRDefault="00761249" w:rsidP="00761249">
      <w:pPr>
        <w:pBdr>
          <w:bottom w:val="single" w:sz="12" w:space="1" w:color="auto"/>
        </w:pBdr>
        <w:ind w:left="360"/>
        <w:contextualSpacing/>
        <w:jc w:val="center"/>
        <w:rPr>
          <w:rFonts w:eastAsiaTheme="minorHAnsi"/>
          <w:b/>
          <w:sz w:val="28"/>
          <w:szCs w:val="28"/>
        </w:rPr>
      </w:pPr>
      <w:r w:rsidRPr="00761249">
        <w:rPr>
          <w:rFonts w:eastAsiaTheme="minorHAnsi"/>
          <w:b/>
          <w:sz w:val="32"/>
          <w:szCs w:val="32"/>
        </w:rPr>
        <w:t>Mrs. Chandler-</w:t>
      </w:r>
      <w:r w:rsidRPr="00761249">
        <w:rPr>
          <w:rFonts w:eastAsiaTheme="minorHAnsi"/>
          <w:b/>
          <w:sz w:val="28"/>
          <w:szCs w:val="28"/>
        </w:rPr>
        <w:t xml:space="preserve"> </w:t>
      </w:r>
      <w:hyperlink r:id="rId6" w:history="1">
        <w:r w:rsidRPr="00761249">
          <w:rPr>
            <w:rFonts w:eastAsiaTheme="minorHAnsi"/>
            <w:b/>
            <w:color w:val="0000FF" w:themeColor="hyperlink"/>
            <w:sz w:val="28"/>
            <w:szCs w:val="28"/>
            <w:u w:val="single"/>
          </w:rPr>
          <w:t>Shelley.Chandler@nbed.nb.ca</w:t>
        </w:r>
      </w:hyperlink>
    </w:p>
    <w:p w14:paraId="26007180" w14:textId="48B727B1" w:rsidR="000367D4" w:rsidRDefault="00FC6871" w:rsidP="00FC6871">
      <w:pPr>
        <w:rPr>
          <w:sz w:val="28"/>
          <w:szCs w:val="28"/>
          <w:shd w:val="clear" w:color="auto" w:fill="FFFFFF"/>
        </w:rPr>
      </w:pPr>
      <w:r w:rsidRPr="000367D4">
        <w:rPr>
          <w:sz w:val="28"/>
          <w:szCs w:val="28"/>
        </w:rPr>
        <w:t xml:space="preserve">This is a one semester course which will finish in </w:t>
      </w:r>
      <w:r w:rsidR="00EB12E0" w:rsidRPr="000367D4">
        <w:rPr>
          <w:sz w:val="28"/>
          <w:szCs w:val="28"/>
        </w:rPr>
        <w:t>June 20</w:t>
      </w:r>
      <w:r w:rsidR="0019035C" w:rsidRPr="000367D4">
        <w:rPr>
          <w:sz w:val="28"/>
          <w:szCs w:val="28"/>
        </w:rPr>
        <w:t>23</w:t>
      </w:r>
      <w:r w:rsidRPr="000367D4">
        <w:rPr>
          <w:sz w:val="28"/>
          <w:szCs w:val="28"/>
        </w:rPr>
        <w:t>.</w:t>
      </w:r>
      <w:r w:rsidR="002E07D4" w:rsidRPr="000367D4">
        <w:rPr>
          <w:sz w:val="28"/>
          <w:szCs w:val="28"/>
        </w:rPr>
        <w:t xml:space="preserve"> This </w:t>
      </w:r>
      <w:r w:rsidR="003E7DE1" w:rsidRPr="000367D4">
        <w:rPr>
          <w:sz w:val="28"/>
          <w:szCs w:val="28"/>
        </w:rPr>
        <w:t>is a tentative schedule, subject to change</w:t>
      </w:r>
      <w:r w:rsidR="00D8143A" w:rsidRPr="000367D4">
        <w:rPr>
          <w:sz w:val="28"/>
          <w:szCs w:val="28"/>
        </w:rPr>
        <w:t>.</w:t>
      </w:r>
      <w:r w:rsidR="00B30A73" w:rsidRPr="000367D4">
        <w:rPr>
          <w:sz w:val="28"/>
          <w:szCs w:val="28"/>
        </w:rPr>
        <w:t xml:space="preserve"> The </w:t>
      </w:r>
      <w:r w:rsidR="000367D4" w:rsidRPr="000367D4">
        <w:rPr>
          <w:sz w:val="28"/>
          <w:szCs w:val="28"/>
        </w:rPr>
        <w:t xml:space="preserve">course will </w:t>
      </w:r>
      <w:r w:rsidR="000367D4" w:rsidRPr="000367D4">
        <w:rPr>
          <w:sz w:val="28"/>
          <w:szCs w:val="28"/>
          <w:shd w:val="clear" w:color="auto" w:fill="FFFFFF"/>
        </w:rPr>
        <w:t>focus</w:t>
      </w:r>
      <w:r w:rsidR="000367D4" w:rsidRPr="000367D4">
        <w:rPr>
          <w:sz w:val="28"/>
          <w:szCs w:val="28"/>
          <w:shd w:val="clear" w:color="auto" w:fill="FFFFFF"/>
        </w:rPr>
        <w:t xml:space="preserve"> on the following Personal Development topics:</w:t>
      </w:r>
    </w:p>
    <w:p w14:paraId="3334CF72" w14:textId="7CB96CCB" w:rsidR="00FC6871" w:rsidRPr="000367D4" w:rsidRDefault="000367D4" w:rsidP="000367D4">
      <w:pPr>
        <w:rPr>
          <w:sz w:val="28"/>
          <w:szCs w:val="28"/>
        </w:rPr>
      </w:pP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1. </w:t>
      </w:r>
      <w:r w:rsidRPr="001C3819">
        <w:rPr>
          <w:b/>
          <w:bCs/>
          <w:sz w:val="28"/>
          <w:szCs w:val="28"/>
          <w:shd w:val="clear" w:color="auto" w:fill="FFFFFF"/>
        </w:rPr>
        <w:t>Personal Development/Management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Self-Concept</w:t>
      </w:r>
      <w:r w:rsidRPr="000367D4">
        <w:rPr>
          <w:sz w:val="28"/>
          <w:szCs w:val="28"/>
        </w:rPr>
        <w:br/>
      </w:r>
      <w:r w:rsidR="001C3819">
        <w:rPr>
          <w:sz w:val="28"/>
          <w:szCs w:val="28"/>
          <w:shd w:val="clear" w:color="auto" w:fill="FFFFFF"/>
        </w:rPr>
        <w:t xml:space="preserve">          </w:t>
      </w:r>
      <w:r w:rsidRPr="000367D4">
        <w:rPr>
          <w:sz w:val="28"/>
          <w:szCs w:val="28"/>
          <w:shd w:val="clear" w:color="auto" w:fill="FFFFFF"/>
        </w:rPr>
        <w:t>Communication Skills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 xml:space="preserve">         </w:t>
      </w:r>
      <w:r w:rsidRPr="000367D4">
        <w:rPr>
          <w:sz w:val="28"/>
          <w:szCs w:val="28"/>
          <w:shd w:val="clear" w:color="auto" w:fill="FFFFFF"/>
        </w:rPr>
        <w:t>Self-Awareness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 xml:space="preserve">         </w:t>
      </w:r>
      <w:r w:rsidRPr="000367D4">
        <w:rPr>
          <w:sz w:val="28"/>
          <w:szCs w:val="28"/>
          <w:shd w:val="clear" w:color="auto" w:fill="FFFFFF"/>
        </w:rPr>
        <w:t>Responsible Choices</w:t>
      </w:r>
      <w:r w:rsidRPr="000367D4">
        <w:rPr>
          <w:sz w:val="28"/>
          <w:szCs w:val="28"/>
        </w:rPr>
        <w:br/>
      </w:r>
      <w:r w:rsidR="001C3819">
        <w:rPr>
          <w:sz w:val="28"/>
          <w:szCs w:val="28"/>
          <w:shd w:val="clear" w:color="auto" w:fill="FFFFFF"/>
        </w:rPr>
        <w:t xml:space="preserve">        </w:t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 xml:space="preserve"> </w:t>
      </w:r>
      <w:r w:rsidRPr="000367D4">
        <w:rPr>
          <w:sz w:val="28"/>
          <w:szCs w:val="28"/>
          <w:shd w:val="clear" w:color="auto" w:fill="FFFFFF"/>
        </w:rPr>
        <w:t>Suicide Prevention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2. </w:t>
      </w:r>
      <w:r w:rsidRPr="001C3819">
        <w:rPr>
          <w:b/>
          <w:bCs/>
          <w:sz w:val="28"/>
          <w:szCs w:val="28"/>
          <w:shd w:val="clear" w:color="auto" w:fill="FFFFFF"/>
        </w:rPr>
        <w:t>Human Development/Sexual Health</w:t>
      </w:r>
      <w:r w:rsidRPr="001C3819">
        <w:rPr>
          <w:b/>
          <w:bCs/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Healthy Relationships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Sexual Health and Well Being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Sexual Orientation and Gender Identity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3. </w:t>
      </w:r>
      <w:r w:rsidRPr="001C3819">
        <w:rPr>
          <w:b/>
          <w:bCs/>
          <w:sz w:val="28"/>
          <w:szCs w:val="28"/>
          <w:shd w:val="clear" w:color="auto" w:fill="FFFFFF"/>
        </w:rPr>
        <w:t>Lifelong Learning/</w:t>
      </w:r>
      <w:r w:rsidR="00AE2233">
        <w:rPr>
          <w:b/>
          <w:bCs/>
          <w:sz w:val="28"/>
          <w:szCs w:val="28"/>
          <w:shd w:val="clear" w:color="auto" w:fill="FFFFFF"/>
        </w:rPr>
        <w:t>Work</w:t>
      </w:r>
      <w:r w:rsidR="000757CE">
        <w:rPr>
          <w:b/>
          <w:bCs/>
          <w:sz w:val="28"/>
          <w:szCs w:val="28"/>
          <w:shd w:val="clear" w:color="auto" w:fill="FFFFFF"/>
        </w:rPr>
        <w:t xml:space="preserve"> planning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Values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Goal Setting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Labor Market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  <w:r w:rsidRPr="000367D4">
        <w:rPr>
          <w:sz w:val="28"/>
          <w:szCs w:val="28"/>
          <w:shd w:val="clear" w:color="auto" w:fill="FFFFFF"/>
        </w:rPr>
        <w:t>Employability Skills / Soft Skills</w:t>
      </w:r>
      <w:r w:rsidRPr="000367D4">
        <w:rPr>
          <w:sz w:val="28"/>
          <w:szCs w:val="28"/>
        </w:rPr>
        <w:br/>
      </w:r>
      <w:r w:rsidRPr="000367D4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 xml:space="preserve"> </w:t>
      </w:r>
      <w:r w:rsidR="001C3819">
        <w:rPr>
          <w:sz w:val="28"/>
          <w:szCs w:val="28"/>
          <w:shd w:val="clear" w:color="auto" w:fill="FFFFFF"/>
        </w:rPr>
        <w:tab/>
      </w:r>
    </w:p>
    <w:p w14:paraId="3334CF74" w14:textId="7E864E0A" w:rsidR="00FC6871" w:rsidRDefault="00FC6871" w:rsidP="00FC6871">
      <w:pPr>
        <w:rPr>
          <w:b/>
          <w:bCs/>
          <w:sz w:val="28"/>
          <w:szCs w:val="28"/>
        </w:rPr>
      </w:pPr>
      <w:r w:rsidRPr="00007A4E">
        <w:rPr>
          <w:b/>
          <w:bCs/>
          <w:sz w:val="28"/>
          <w:szCs w:val="28"/>
        </w:rPr>
        <w:t xml:space="preserve"> </w:t>
      </w:r>
      <w:r w:rsidR="00007A4E" w:rsidRPr="00007A4E">
        <w:rPr>
          <w:b/>
          <w:bCs/>
          <w:sz w:val="28"/>
          <w:szCs w:val="28"/>
        </w:rPr>
        <w:t xml:space="preserve">4. </w:t>
      </w:r>
      <w:r w:rsidR="000757CE">
        <w:rPr>
          <w:b/>
          <w:bCs/>
          <w:sz w:val="28"/>
          <w:szCs w:val="28"/>
        </w:rPr>
        <w:t>Life/work building process</w:t>
      </w:r>
    </w:p>
    <w:p w14:paraId="016CCCB3" w14:textId="035E8ABC" w:rsidR="004A411F" w:rsidRDefault="004A411F" w:rsidP="00FC68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Career/job search</w:t>
      </w:r>
      <w:r w:rsidR="00B20041">
        <w:rPr>
          <w:sz w:val="28"/>
          <w:szCs w:val="28"/>
        </w:rPr>
        <w:t xml:space="preserve"> skills</w:t>
      </w:r>
    </w:p>
    <w:p w14:paraId="5CFCF170" w14:textId="7EEF7059" w:rsidR="00B20041" w:rsidRDefault="00B20041" w:rsidP="00FC6871">
      <w:pPr>
        <w:rPr>
          <w:sz w:val="28"/>
          <w:szCs w:val="28"/>
        </w:rPr>
      </w:pPr>
      <w:r>
        <w:rPr>
          <w:sz w:val="28"/>
          <w:szCs w:val="28"/>
        </w:rPr>
        <w:tab/>
        <w:t>Risk taking and positive attitude</w:t>
      </w:r>
    </w:p>
    <w:p w14:paraId="42B60915" w14:textId="1370AC2F" w:rsidR="00D56DBF" w:rsidRDefault="00D56DBF" w:rsidP="00FC6871">
      <w:pPr>
        <w:rPr>
          <w:sz w:val="28"/>
          <w:szCs w:val="28"/>
        </w:rPr>
      </w:pPr>
      <w:r>
        <w:rPr>
          <w:sz w:val="28"/>
          <w:szCs w:val="28"/>
        </w:rPr>
        <w:tab/>
        <w:t>Services and initiatives to transition from school to work</w:t>
      </w:r>
    </w:p>
    <w:p w14:paraId="648A3022" w14:textId="1E7C39C4" w:rsidR="00D56DBF" w:rsidRDefault="00D56DBF" w:rsidP="00FC68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332D7">
        <w:rPr>
          <w:sz w:val="28"/>
          <w:szCs w:val="28"/>
        </w:rPr>
        <w:t>The importance of volunteering</w:t>
      </w:r>
    </w:p>
    <w:p w14:paraId="1EC0D132" w14:textId="0DCB226B" w:rsidR="00F332D7" w:rsidRDefault="00F332D7" w:rsidP="00FC6871">
      <w:pPr>
        <w:rPr>
          <w:sz w:val="28"/>
          <w:szCs w:val="28"/>
        </w:rPr>
      </w:pPr>
      <w:r>
        <w:rPr>
          <w:sz w:val="28"/>
          <w:szCs w:val="28"/>
        </w:rPr>
        <w:tab/>
        <w:t>Life/work balance</w:t>
      </w:r>
    </w:p>
    <w:p w14:paraId="39A3347C" w14:textId="77777777" w:rsidR="00D56DBF" w:rsidRPr="004A411F" w:rsidRDefault="00D56DBF" w:rsidP="00FC6871">
      <w:pPr>
        <w:rPr>
          <w:sz w:val="28"/>
          <w:szCs w:val="28"/>
        </w:rPr>
      </w:pPr>
    </w:p>
    <w:p w14:paraId="3334CF82" w14:textId="5B1957FE" w:rsidR="006D657F" w:rsidRPr="000367D4" w:rsidRDefault="006D657F" w:rsidP="00FC6871">
      <w:pPr>
        <w:rPr>
          <w:b/>
          <w:sz w:val="28"/>
          <w:szCs w:val="28"/>
        </w:rPr>
      </w:pPr>
    </w:p>
    <w:p w14:paraId="3334CF83" w14:textId="77777777" w:rsidR="00FC6871" w:rsidRPr="000367D4" w:rsidRDefault="006D657F" w:rsidP="00FC6871">
      <w:pPr>
        <w:rPr>
          <w:sz w:val="28"/>
          <w:szCs w:val="28"/>
        </w:rPr>
      </w:pPr>
      <w:r w:rsidRPr="000367D4">
        <w:rPr>
          <w:sz w:val="28"/>
          <w:szCs w:val="28"/>
        </w:rPr>
        <w:t>Unforeseen circumstances may require modification of this</w:t>
      </w:r>
      <w:r w:rsidR="00B055F9" w:rsidRPr="000367D4">
        <w:rPr>
          <w:sz w:val="28"/>
          <w:szCs w:val="28"/>
        </w:rPr>
        <w:t xml:space="preserve"> plan for an individual student</w:t>
      </w:r>
      <w:r w:rsidR="001C0762" w:rsidRPr="000367D4">
        <w:rPr>
          <w:sz w:val="28"/>
          <w:szCs w:val="28"/>
        </w:rPr>
        <w:t>.</w:t>
      </w:r>
    </w:p>
    <w:p w14:paraId="3334CF84" w14:textId="77777777" w:rsidR="00B055F9" w:rsidRPr="000367D4" w:rsidRDefault="00B055F9" w:rsidP="00FC6871">
      <w:pPr>
        <w:rPr>
          <w:sz w:val="28"/>
          <w:szCs w:val="28"/>
        </w:rPr>
      </w:pPr>
    </w:p>
    <w:tbl>
      <w:tblPr>
        <w:tblStyle w:val="TableGrid"/>
        <w:tblW w:w="11430" w:type="dxa"/>
        <w:tblInd w:w="-1422" w:type="dxa"/>
        <w:tblLook w:val="04A0" w:firstRow="1" w:lastRow="0" w:firstColumn="1" w:lastColumn="0" w:noHBand="0" w:noVBand="1"/>
      </w:tblPr>
      <w:tblGrid>
        <w:gridCol w:w="9630"/>
        <w:gridCol w:w="1800"/>
      </w:tblGrid>
      <w:tr w:rsidR="00C05C76" w14:paraId="1465ED09" w14:textId="77777777" w:rsidTr="009A3B84">
        <w:tc>
          <w:tcPr>
            <w:tcW w:w="9630" w:type="dxa"/>
          </w:tcPr>
          <w:p w14:paraId="5EB110D2" w14:textId="70323E43" w:rsidR="00C05C76" w:rsidRDefault="008B17F9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D52A4">
              <w:rPr>
                <w:b/>
                <w:sz w:val="28"/>
                <w:szCs w:val="28"/>
              </w:rPr>
              <w:lastRenderedPageBreak/>
              <w:t>G.C.O</w:t>
            </w:r>
            <w:r w:rsidRPr="008D52A4">
              <w:rPr>
                <w:sz w:val="28"/>
                <w:szCs w:val="28"/>
              </w:rPr>
              <w:t xml:space="preserve">. </w:t>
            </w:r>
            <w:r w:rsidRPr="008D52A4">
              <w:rPr>
                <w:b/>
                <w:sz w:val="28"/>
                <w:szCs w:val="28"/>
              </w:rPr>
              <w:t>1.0</w:t>
            </w:r>
            <w:r w:rsidRPr="008D52A4">
              <w:rPr>
                <w:sz w:val="28"/>
                <w:szCs w:val="28"/>
              </w:rPr>
              <w:t xml:space="preserve"> Students </w:t>
            </w:r>
            <w:r>
              <w:rPr>
                <w:sz w:val="28"/>
                <w:szCs w:val="28"/>
              </w:rPr>
              <w:t xml:space="preserve">will </w:t>
            </w:r>
            <w:r w:rsidRPr="008D52A4">
              <w:rPr>
                <w:sz w:val="28"/>
                <w:szCs w:val="28"/>
              </w:rPr>
              <w:t xml:space="preserve">develop a positive </w:t>
            </w:r>
            <w:r>
              <w:rPr>
                <w:sz w:val="28"/>
                <w:szCs w:val="28"/>
              </w:rPr>
              <w:t>self-concept and the skills necessary to interact effectively with others.</w:t>
            </w:r>
          </w:p>
        </w:tc>
        <w:tc>
          <w:tcPr>
            <w:tcW w:w="1800" w:type="dxa"/>
          </w:tcPr>
          <w:p w14:paraId="49DF3E4D" w14:textId="51C0F07F" w:rsidR="00C05C76" w:rsidRDefault="009A3B84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20%</w:t>
            </w:r>
          </w:p>
        </w:tc>
      </w:tr>
      <w:tr w:rsidR="00C05C76" w14:paraId="5F16C561" w14:textId="77777777" w:rsidTr="009A3B84">
        <w:tc>
          <w:tcPr>
            <w:tcW w:w="9630" w:type="dxa"/>
          </w:tcPr>
          <w:p w14:paraId="25433CAD" w14:textId="6888E644" w:rsidR="00C05C76" w:rsidRDefault="00E64BC2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D52A4">
              <w:rPr>
                <w:b/>
                <w:sz w:val="28"/>
                <w:szCs w:val="28"/>
              </w:rPr>
              <w:t>G.C.O</w:t>
            </w:r>
            <w:r w:rsidRPr="008D52A4"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2</w:t>
            </w:r>
            <w:r w:rsidRPr="008D52A4">
              <w:rPr>
                <w:b/>
                <w:sz w:val="28"/>
                <w:szCs w:val="28"/>
              </w:rPr>
              <w:t>.0</w:t>
            </w:r>
            <w:r w:rsidRPr="008D52A4">
              <w:rPr>
                <w:sz w:val="28"/>
                <w:szCs w:val="28"/>
              </w:rPr>
              <w:t xml:space="preserve"> Students </w:t>
            </w:r>
            <w:r>
              <w:rPr>
                <w:sz w:val="28"/>
                <w:szCs w:val="28"/>
              </w:rPr>
              <w:t>acquire the knowledge and skills required to make healthy choices related to sexual health.</w:t>
            </w:r>
          </w:p>
        </w:tc>
        <w:tc>
          <w:tcPr>
            <w:tcW w:w="1800" w:type="dxa"/>
          </w:tcPr>
          <w:p w14:paraId="1F7B7A7D" w14:textId="2E8F4D81" w:rsidR="00C05C76" w:rsidRDefault="009A3B84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20%</w:t>
            </w:r>
          </w:p>
        </w:tc>
      </w:tr>
      <w:tr w:rsidR="00C05C76" w14:paraId="5D4C2433" w14:textId="77777777" w:rsidTr="009A3B84">
        <w:tc>
          <w:tcPr>
            <w:tcW w:w="9630" w:type="dxa"/>
          </w:tcPr>
          <w:p w14:paraId="079F0E62" w14:textId="61327286" w:rsidR="00C05C76" w:rsidRDefault="00B7220B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D52A4">
              <w:rPr>
                <w:b/>
                <w:sz w:val="28"/>
                <w:szCs w:val="28"/>
              </w:rPr>
              <w:t xml:space="preserve">G.C.O. 3.0 </w:t>
            </w:r>
            <w:r w:rsidRPr="008D52A4">
              <w:rPr>
                <w:sz w:val="28"/>
                <w:szCs w:val="28"/>
              </w:rPr>
              <w:t>Students</w:t>
            </w:r>
            <w:r>
              <w:rPr>
                <w:sz w:val="28"/>
                <w:szCs w:val="28"/>
              </w:rPr>
              <w:t xml:space="preserve"> will locate, evaluate and effectively use life/work information.</w:t>
            </w:r>
          </w:p>
        </w:tc>
        <w:tc>
          <w:tcPr>
            <w:tcW w:w="1800" w:type="dxa"/>
          </w:tcPr>
          <w:p w14:paraId="7BF7678A" w14:textId="142CA324" w:rsidR="00C05C76" w:rsidRDefault="009A3B84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20%</w:t>
            </w:r>
          </w:p>
        </w:tc>
      </w:tr>
      <w:tr w:rsidR="00C05C76" w14:paraId="649057AE" w14:textId="77777777" w:rsidTr="009A3B84">
        <w:tc>
          <w:tcPr>
            <w:tcW w:w="9630" w:type="dxa"/>
          </w:tcPr>
          <w:p w14:paraId="4D159729" w14:textId="652AEA0D" w:rsidR="00C05C76" w:rsidRDefault="008A51AD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D52A4">
              <w:rPr>
                <w:b/>
                <w:sz w:val="28"/>
                <w:szCs w:val="28"/>
              </w:rPr>
              <w:t>G.C.O. 4.0</w:t>
            </w:r>
            <w:r w:rsidRPr="008D52A4">
              <w:rPr>
                <w:sz w:val="28"/>
                <w:szCs w:val="28"/>
              </w:rPr>
              <w:t xml:space="preserve"> Students </w:t>
            </w:r>
            <w:r>
              <w:rPr>
                <w:sz w:val="28"/>
                <w:szCs w:val="28"/>
              </w:rPr>
              <w:t>will engage in the life/work building process.</w:t>
            </w:r>
          </w:p>
        </w:tc>
        <w:tc>
          <w:tcPr>
            <w:tcW w:w="1800" w:type="dxa"/>
          </w:tcPr>
          <w:p w14:paraId="5054E98B" w14:textId="77D99EB5" w:rsidR="00C05C76" w:rsidRDefault="009A3B84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20%</w:t>
            </w:r>
          </w:p>
        </w:tc>
      </w:tr>
      <w:tr w:rsidR="00C05C76" w14:paraId="0546380B" w14:textId="77777777" w:rsidTr="009A3B84">
        <w:tc>
          <w:tcPr>
            <w:tcW w:w="9630" w:type="dxa"/>
          </w:tcPr>
          <w:p w14:paraId="1080946B" w14:textId="79F46857" w:rsidR="00C05C76" w:rsidRPr="009A3B84" w:rsidRDefault="008B17F9" w:rsidP="00831D43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</w:rPr>
            </w:pPr>
            <w:r w:rsidRPr="009A3B84">
              <w:rPr>
                <w:rFonts w:eastAsiaTheme="minorHAnsi"/>
                <w:b/>
                <w:bCs/>
                <w:sz w:val="28"/>
                <w:szCs w:val="28"/>
              </w:rPr>
              <w:t>Exam/final project</w:t>
            </w:r>
          </w:p>
        </w:tc>
        <w:tc>
          <w:tcPr>
            <w:tcW w:w="1800" w:type="dxa"/>
          </w:tcPr>
          <w:p w14:paraId="2FCA770F" w14:textId="5BC59DCA" w:rsidR="00C05C76" w:rsidRDefault="00DC32D7" w:rsidP="00831D43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20%</w:t>
            </w:r>
          </w:p>
        </w:tc>
      </w:tr>
    </w:tbl>
    <w:p w14:paraId="13751B14" w14:textId="08F24E38" w:rsidR="0027798A" w:rsidRDefault="0027798A" w:rsidP="00831D43">
      <w:pPr>
        <w:spacing w:after="200" w:line="276" w:lineRule="auto"/>
        <w:rPr>
          <w:rFonts w:eastAsiaTheme="minorHAnsi"/>
          <w:sz w:val="28"/>
          <w:szCs w:val="28"/>
        </w:rPr>
      </w:pPr>
    </w:p>
    <w:p w14:paraId="6D4B4677" w14:textId="47B31617" w:rsidR="001D6C3A" w:rsidRPr="001D6C3A" w:rsidRDefault="001D6C3A" w:rsidP="001D6C3A">
      <w:pPr>
        <w:autoSpaceDE w:val="0"/>
        <w:autoSpaceDN w:val="0"/>
        <w:adjustRightInd w:val="0"/>
        <w:rPr>
          <w:rFonts w:eastAsiaTheme="minorHAnsi"/>
          <w:b/>
          <w:sz w:val="40"/>
          <w:szCs w:val="40"/>
        </w:rPr>
      </w:pPr>
      <w:r w:rsidRPr="001D6C3A">
        <w:rPr>
          <w:rFonts w:eastAsiaTheme="minorHAnsi"/>
          <w:b/>
          <w:sz w:val="40"/>
          <w:szCs w:val="40"/>
        </w:rPr>
        <w:t>Expectations:</w:t>
      </w:r>
    </w:p>
    <w:p w14:paraId="7BDB2948" w14:textId="77777777" w:rsidR="001D6C3A" w:rsidRPr="001D6C3A" w:rsidRDefault="001D6C3A" w:rsidP="001D6C3A">
      <w:pPr>
        <w:autoSpaceDE w:val="0"/>
        <w:autoSpaceDN w:val="0"/>
        <w:adjustRightInd w:val="0"/>
        <w:rPr>
          <w:rFonts w:eastAsiaTheme="minorHAnsi"/>
          <w:b/>
        </w:rPr>
      </w:pPr>
      <w:r w:rsidRPr="001D6C3A">
        <w:rPr>
          <w:rFonts w:eastAsiaTheme="minorHAnsi"/>
          <w:b/>
        </w:rPr>
        <w:t>Course material covered</w:t>
      </w:r>
    </w:p>
    <w:p w14:paraId="21CB9848" w14:textId="77777777" w:rsidR="001D6C3A" w:rsidRPr="001D6C3A" w:rsidRDefault="001D6C3A" w:rsidP="001D6C3A">
      <w:pPr>
        <w:numPr>
          <w:ilvl w:val="0"/>
          <w:numId w:val="2"/>
        </w:numPr>
        <w:spacing w:after="200" w:line="276" w:lineRule="auto"/>
      </w:pPr>
      <w:r w:rsidRPr="001D6C3A">
        <w:t xml:space="preserve">Students are responsible for obtaining </w:t>
      </w:r>
      <w:r w:rsidRPr="001D6C3A">
        <w:rPr>
          <w:b/>
        </w:rPr>
        <w:t>any</w:t>
      </w:r>
      <w:r w:rsidRPr="001D6C3A">
        <w:t xml:space="preserve"> work covered (including homework) during absences.</w:t>
      </w:r>
    </w:p>
    <w:p w14:paraId="1A9DD601" w14:textId="77777777" w:rsidR="001D6C3A" w:rsidRPr="001D6C3A" w:rsidRDefault="001D6C3A" w:rsidP="001D6C3A">
      <w:pPr>
        <w:autoSpaceDE w:val="0"/>
        <w:autoSpaceDN w:val="0"/>
        <w:adjustRightInd w:val="0"/>
        <w:rPr>
          <w:rFonts w:eastAsiaTheme="minorHAnsi"/>
          <w:b/>
        </w:rPr>
      </w:pPr>
      <w:r w:rsidRPr="001D6C3A">
        <w:rPr>
          <w:rFonts w:eastAsiaTheme="minorHAnsi"/>
          <w:b/>
        </w:rPr>
        <w:t>Late Assignment Policy:</w:t>
      </w:r>
    </w:p>
    <w:p w14:paraId="3427A1A8" w14:textId="77777777" w:rsidR="001D6C3A" w:rsidRPr="001D6C3A" w:rsidRDefault="001D6C3A" w:rsidP="001D6C3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eastAsiaTheme="minorHAnsi"/>
        </w:rPr>
      </w:pPr>
      <w:r w:rsidRPr="001D6C3A">
        <w:rPr>
          <w:rFonts w:eastAsiaTheme="minorHAnsi"/>
        </w:rPr>
        <w:t>Any assignment that is not handed in on the due date will lose 20% of its value per day for the first four days. On the fifth day the assignment will be worth zero.</w:t>
      </w:r>
    </w:p>
    <w:p w14:paraId="6F7173D5" w14:textId="77777777" w:rsidR="001D6C3A" w:rsidRPr="001D6C3A" w:rsidRDefault="001D6C3A" w:rsidP="001D6C3A">
      <w:pPr>
        <w:rPr>
          <w:b/>
        </w:rPr>
      </w:pPr>
    </w:p>
    <w:p w14:paraId="6E75AF5B" w14:textId="77777777" w:rsidR="001D6C3A" w:rsidRPr="001D6C3A" w:rsidRDefault="001D6C3A" w:rsidP="001D6C3A">
      <w:pPr>
        <w:autoSpaceDE w:val="0"/>
        <w:autoSpaceDN w:val="0"/>
        <w:adjustRightInd w:val="0"/>
        <w:rPr>
          <w:rFonts w:eastAsiaTheme="minorHAnsi"/>
        </w:rPr>
      </w:pPr>
      <w:r w:rsidRPr="001D6C3A">
        <w:rPr>
          <w:rFonts w:eastAsiaTheme="minorHAnsi"/>
          <w:b/>
        </w:rPr>
        <w:t>Missed Evaluations</w:t>
      </w:r>
      <w:r w:rsidRPr="001D6C3A">
        <w:rPr>
          <w:rFonts w:eastAsiaTheme="minorHAnsi"/>
        </w:rPr>
        <w:t>:</w:t>
      </w:r>
    </w:p>
    <w:p w14:paraId="33D5355D" w14:textId="77777777" w:rsidR="001D6C3A" w:rsidRPr="001D6C3A" w:rsidRDefault="001D6C3A" w:rsidP="001D6C3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eastAsiaTheme="minorHAnsi"/>
        </w:rPr>
      </w:pPr>
      <w:r w:rsidRPr="001D6C3A">
        <w:rPr>
          <w:rFonts w:eastAsiaTheme="minorHAnsi"/>
          <w:i/>
        </w:rPr>
        <w:t>Any evaluations</w:t>
      </w:r>
      <w:r w:rsidRPr="001D6C3A">
        <w:rPr>
          <w:rFonts w:eastAsiaTheme="minorHAnsi"/>
        </w:rPr>
        <w:t xml:space="preserve"> that are missed will be made up as soon as you return to class.</w:t>
      </w:r>
    </w:p>
    <w:p w14:paraId="156CFBA4" w14:textId="77777777" w:rsidR="001D6C3A" w:rsidRPr="001D6C3A" w:rsidRDefault="001D6C3A" w:rsidP="001D6C3A">
      <w:pPr>
        <w:autoSpaceDE w:val="0"/>
        <w:autoSpaceDN w:val="0"/>
        <w:adjustRightInd w:val="0"/>
        <w:rPr>
          <w:rFonts w:eastAsiaTheme="minorHAnsi"/>
        </w:rPr>
      </w:pPr>
      <w:r w:rsidRPr="001D6C3A">
        <w:rPr>
          <w:rFonts w:asciiTheme="minorHAnsi" w:eastAsiaTheme="minorHAnsi" w:hAnsiTheme="minorHAnsi" w:cstheme="minorBidi"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0FA74A5F" wp14:editId="1FDCC82D">
            <wp:simplePos x="0" y="0"/>
            <wp:positionH relativeFrom="margin">
              <wp:posOffset>1971675</wp:posOffset>
            </wp:positionH>
            <wp:positionV relativeFrom="paragraph">
              <wp:posOffset>95251</wp:posOffset>
            </wp:positionV>
            <wp:extent cx="1139816" cy="9144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78" cy="9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E87AA" w14:textId="77777777" w:rsidR="001D6C3A" w:rsidRPr="001D6C3A" w:rsidRDefault="001D6C3A" w:rsidP="001D6C3A">
      <w:pPr>
        <w:spacing w:after="200" w:line="276" w:lineRule="auto"/>
        <w:rPr>
          <w:rFonts w:eastAsiaTheme="minorHAnsi"/>
        </w:rPr>
      </w:pPr>
    </w:p>
    <w:p w14:paraId="52AF7084" w14:textId="77777777" w:rsidR="001D6C3A" w:rsidRPr="000367D4" w:rsidRDefault="001D6C3A" w:rsidP="00831D43">
      <w:pPr>
        <w:spacing w:after="200" w:line="276" w:lineRule="auto"/>
        <w:rPr>
          <w:rFonts w:eastAsiaTheme="minorHAnsi"/>
          <w:sz w:val="28"/>
          <w:szCs w:val="28"/>
        </w:rPr>
      </w:pPr>
    </w:p>
    <w:sectPr w:rsidR="001D6C3A" w:rsidRPr="000367D4" w:rsidSect="00F52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40.5pt;height:33.75pt" o:bullet="t">
        <v:imagedata r:id="rId1" o:title="MCWB01518_0000[1]"/>
      </v:shape>
    </w:pict>
  </w:numPicBullet>
  <w:abstractNum w:abstractNumId="0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0F4"/>
    <w:multiLevelType w:val="hybridMultilevel"/>
    <w:tmpl w:val="4B02199E"/>
    <w:lvl w:ilvl="0" w:tplc="C99AB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757977">
    <w:abstractNumId w:val="3"/>
  </w:num>
  <w:num w:numId="2" w16cid:durableId="1324353503">
    <w:abstractNumId w:val="0"/>
  </w:num>
  <w:num w:numId="3" w16cid:durableId="795413564">
    <w:abstractNumId w:val="2"/>
  </w:num>
  <w:num w:numId="4" w16cid:durableId="2088262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871"/>
    <w:rsid w:val="00007A4E"/>
    <w:rsid w:val="000367D4"/>
    <w:rsid w:val="00053E1F"/>
    <w:rsid w:val="000757CE"/>
    <w:rsid w:val="0010320F"/>
    <w:rsid w:val="001153E8"/>
    <w:rsid w:val="00125746"/>
    <w:rsid w:val="0016665D"/>
    <w:rsid w:val="0019035C"/>
    <w:rsid w:val="00190A9E"/>
    <w:rsid w:val="001C0762"/>
    <w:rsid w:val="001C3819"/>
    <w:rsid w:val="001D6C3A"/>
    <w:rsid w:val="0027798A"/>
    <w:rsid w:val="00294F05"/>
    <w:rsid w:val="002C00B5"/>
    <w:rsid w:val="002D3A9E"/>
    <w:rsid w:val="002E07D4"/>
    <w:rsid w:val="002E6918"/>
    <w:rsid w:val="00303E9F"/>
    <w:rsid w:val="003E7DE1"/>
    <w:rsid w:val="004A411F"/>
    <w:rsid w:val="004E19F4"/>
    <w:rsid w:val="005979A2"/>
    <w:rsid w:val="005C3C25"/>
    <w:rsid w:val="006259A1"/>
    <w:rsid w:val="00691C24"/>
    <w:rsid w:val="006B4FAA"/>
    <w:rsid w:val="006D657F"/>
    <w:rsid w:val="006D692A"/>
    <w:rsid w:val="007005B9"/>
    <w:rsid w:val="00761249"/>
    <w:rsid w:val="00831D43"/>
    <w:rsid w:val="00835F51"/>
    <w:rsid w:val="00882BD5"/>
    <w:rsid w:val="008A51AD"/>
    <w:rsid w:val="008B17F9"/>
    <w:rsid w:val="00936ADB"/>
    <w:rsid w:val="009A3B84"/>
    <w:rsid w:val="00A04A0E"/>
    <w:rsid w:val="00AE2233"/>
    <w:rsid w:val="00AE45DA"/>
    <w:rsid w:val="00AF14C2"/>
    <w:rsid w:val="00AF6A9A"/>
    <w:rsid w:val="00B055F9"/>
    <w:rsid w:val="00B20041"/>
    <w:rsid w:val="00B30A73"/>
    <w:rsid w:val="00B7220B"/>
    <w:rsid w:val="00B91573"/>
    <w:rsid w:val="00C05C76"/>
    <w:rsid w:val="00C11B49"/>
    <w:rsid w:val="00C80DD2"/>
    <w:rsid w:val="00D449B8"/>
    <w:rsid w:val="00D56DBF"/>
    <w:rsid w:val="00D8143A"/>
    <w:rsid w:val="00DC32D7"/>
    <w:rsid w:val="00E24D66"/>
    <w:rsid w:val="00E333C4"/>
    <w:rsid w:val="00E64BC2"/>
    <w:rsid w:val="00E82D8D"/>
    <w:rsid w:val="00EA687A"/>
    <w:rsid w:val="00EB12E0"/>
    <w:rsid w:val="00EE61A3"/>
    <w:rsid w:val="00F332D7"/>
    <w:rsid w:val="00F52DE2"/>
    <w:rsid w:val="00FC6871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4CF6D"/>
  <w15:docId w15:val="{BFE91644-A437-476E-A89D-EA3B3254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F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67D4"/>
    <w:pPr>
      <w:ind w:left="720"/>
      <w:contextualSpacing/>
    </w:pPr>
  </w:style>
  <w:style w:type="table" w:styleId="TableGrid">
    <w:name w:val="Table Grid"/>
    <w:basedOn w:val="TableNormal"/>
    <w:uiPriority w:val="59"/>
    <w:rsid w:val="00C0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ey.Chandler@nbed.nb.ca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Sugarloaf Senior High</vt:lpstr>
    </vt:vector>
  </TitlesOfParts>
  <Company>NBDEO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Sugarloaf Senior High</dc:title>
  <dc:creator>shelley.chandler</dc:creator>
  <cp:lastModifiedBy>Chandler, Shelley (ASD-N)</cp:lastModifiedBy>
  <cp:revision>28</cp:revision>
  <cp:lastPrinted>2019-01-30T15:39:00Z</cp:lastPrinted>
  <dcterms:created xsi:type="dcterms:W3CDTF">2023-01-30T10:43:00Z</dcterms:created>
  <dcterms:modified xsi:type="dcterms:W3CDTF">2023-01-30T11:13:00Z</dcterms:modified>
</cp:coreProperties>
</file>